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397" w:rsidRPr="00443631" w:rsidRDefault="00297397" w:rsidP="0029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bookmarkStart w:id="0" w:name="_Toc358885186"/>
      <w:bookmarkStart w:id="1" w:name="_GoBack"/>
      <w:bookmarkEnd w:id="1"/>
      <w:r w:rsidRPr="004436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Программа </w:t>
      </w:r>
    </w:p>
    <w:p w:rsidR="00297397" w:rsidRPr="00297397" w:rsidRDefault="00297397" w:rsidP="0029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363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региональной  сессии практического консалтинга (РСПК) </w:t>
      </w:r>
      <w:bookmarkEnd w:id="0"/>
    </w:p>
    <w:p w:rsidR="00297397" w:rsidRPr="00297397" w:rsidRDefault="00297397" w:rsidP="0029739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73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297397" w:rsidRPr="00297397" w:rsidRDefault="00297397" w:rsidP="0029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3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День первый </w:t>
      </w:r>
    </w:p>
    <w:p w:rsidR="00297397" w:rsidRPr="00297397" w:rsidRDefault="00297397" w:rsidP="0029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30"/>
        <w:gridCol w:w="2441"/>
      </w:tblGrid>
      <w:tr w:rsidR="00297397" w:rsidRPr="00297397" w:rsidTr="00AE07DC">
        <w:tc>
          <w:tcPr>
            <w:tcW w:w="3801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199" w:type="pct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Продолжительность программы</w:t>
            </w:r>
          </w:p>
        </w:tc>
      </w:tr>
      <w:tr w:rsidR="00297397" w:rsidRPr="00297397" w:rsidTr="00AE07DC">
        <w:trPr>
          <w:trHeight w:val="880"/>
        </w:trPr>
        <w:tc>
          <w:tcPr>
            <w:tcW w:w="5000" w:type="pct"/>
            <w:gridSpan w:val="2"/>
            <w:vAlign w:val="center"/>
          </w:tcPr>
          <w:p w:rsidR="00297397" w:rsidRPr="008D0B84" w:rsidRDefault="00297397" w:rsidP="008D0B84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инновационной экономики, венчурного и посевного финансирования</w:t>
            </w:r>
          </w:p>
        </w:tc>
      </w:tr>
      <w:tr w:rsidR="00297397" w:rsidRPr="00297397" w:rsidTr="00AE07DC">
        <w:trPr>
          <w:trHeight w:val="836"/>
        </w:trPr>
        <w:tc>
          <w:tcPr>
            <w:tcW w:w="3801" w:type="pct"/>
            <w:vMerge w:val="restart"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97397" w:rsidRPr="00297397" w:rsidRDefault="00297397" w:rsidP="00297397">
            <w:pPr>
              <w:numPr>
                <w:ilvl w:val="1"/>
                <w:numId w:val="3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Networking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(знакомство участников региональной сессии в неформальной обстановке).</w:t>
            </w:r>
          </w:p>
          <w:p w:rsidR="00297397" w:rsidRPr="00297397" w:rsidRDefault="00297397" w:rsidP="00297397">
            <w:pPr>
              <w:numPr>
                <w:ilvl w:val="1"/>
                <w:numId w:val="3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Инновационная экосистема. Стратегия инновационного развития РФ на период до 2020 г. Субъекты и объекты инновационной деятельности.</w:t>
            </w:r>
          </w:p>
          <w:p w:rsidR="00297397" w:rsidRPr="00297397" w:rsidRDefault="00297397" w:rsidP="00297397">
            <w:pPr>
              <w:numPr>
                <w:ilvl w:val="1"/>
                <w:numId w:val="3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Особенности и возможности инновационного </w:t>
            </w:r>
            <w:proofErr w:type="gramStart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развития</w:t>
            </w:r>
            <w:proofErr w:type="gramEnd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ЗАТО в национальной инновационной системе России.</w:t>
            </w:r>
          </w:p>
          <w:p w:rsidR="00297397" w:rsidRPr="00297397" w:rsidRDefault="00297397" w:rsidP="00297397">
            <w:pPr>
              <w:numPr>
                <w:ilvl w:val="1"/>
                <w:numId w:val="3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Программы </w:t>
            </w:r>
            <w:proofErr w:type="spellStart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частно</w:t>
            </w:r>
            <w:proofErr w:type="spellEnd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-государственного партнерства в инновационной сфере в РФ. Российская венчурная компания и ее программы. Конкурс </w:t>
            </w:r>
            <w:proofErr w:type="spellStart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GenerationS</w:t>
            </w:r>
            <w:proofErr w:type="spellEnd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его особенности. Фонд содействия развитию малых форм предприятий в научно-технической сфере.</w:t>
            </w:r>
          </w:p>
          <w:p w:rsidR="00297397" w:rsidRPr="00297397" w:rsidRDefault="00297397" w:rsidP="00297397">
            <w:pPr>
              <w:numPr>
                <w:ilvl w:val="1"/>
                <w:numId w:val="3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Венчурные и посевные фонды. </w:t>
            </w:r>
            <w:proofErr w:type="gramStart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Бизнес-ангельское</w:t>
            </w:r>
            <w:proofErr w:type="gramEnd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инвестирование. Этапы развития инновационного проекта 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Seed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Start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up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297397" w:rsidRPr="00297397" w:rsidRDefault="00297397" w:rsidP="00297397">
            <w:pPr>
              <w:numPr>
                <w:ilvl w:val="1"/>
                <w:numId w:val="3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Международный опыт государственного регулирования инновационной сферы.</w:t>
            </w:r>
          </w:p>
          <w:p w:rsidR="00297397" w:rsidRPr="00297397" w:rsidRDefault="00297397" w:rsidP="00297397">
            <w:pPr>
              <w:numPr>
                <w:ilvl w:val="1"/>
                <w:numId w:val="3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Презентация и обсуждение инновационных </w:t>
            </w:r>
            <w:proofErr w:type="gramStart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проектов</w:t>
            </w:r>
            <w:proofErr w:type="gramEnd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ЗАТО и регионов РФ. Практические примеры коммерциализации инновационных компаний ранних стадий. Взаимодействие разработчиков, инвесторов и менеджеров в проекте.</w:t>
            </w:r>
          </w:p>
          <w:p w:rsidR="00297397" w:rsidRPr="00297397" w:rsidRDefault="00297397" w:rsidP="00297397">
            <w:pPr>
              <w:numPr>
                <w:ilvl w:val="1"/>
                <w:numId w:val="3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Подведение итогов. Анкетирование. Рекомендации по самостоятельной работе.</w:t>
            </w:r>
          </w:p>
          <w:p w:rsidR="00297397" w:rsidRPr="00297397" w:rsidRDefault="00297397" w:rsidP="00297397">
            <w:pPr>
              <w:spacing w:after="0" w:line="240" w:lineRule="auto"/>
              <w:ind w:left="450" w:hanging="3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 часа</w:t>
            </w:r>
          </w:p>
        </w:tc>
      </w:tr>
      <w:tr w:rsidR="00297397" w:rsidRPr="00297397" w:rsidTr="00AE07DC">
        <w:trPr>
          <w:trHeight w:val="707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час</w:t>
            </w:r>
          </w:p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97" w:rsidRPr="00297397" w:rsidTr="00AE07DC">
        <w:trPr>
          <w:trHeight w:val="703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час</w:t>
            </w:r>
          </w:p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97" w:rsidRPr="00297397" w:rsidTr="00AE07DC">
        <w:trPr>
          <w:trHeight w:val="1252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 5 часа</w:t>
            </w:r>
          </w:p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97" w:rsidRPr="00297397" w:rsidTr="00AE07DC">
        <w:trPr>
          <w:trHeight w:val="859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1,5 часа</w:t>
            </w:r>
          </w:p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97" w:rsidRPr="00297397" w:rsidTr="00AE07DC">
        <w:trPr>
          <w:trHeight w:val="545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 5 часа</w:t>
            </w:r>
          </w:p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97" w:rsidRPr="00297397" w:rsidTr="00AE07DC">
        <w:trPr>
          <w:trHeight w:val="1120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часа</w:t>
            </w:r>
          </w:p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97" w:rsidRPr="00297397" w:rsidTr="00AE07DC">
        <w:trPr>
          <w:trHeight w:val="962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</w:tcPr>
          <w:p w:rsidR="00297397" w:rsidRPr="00297397" w:rsidRDefault="00297397" w:rsidP="00297397">
            <w:pPr>
              <w:spacing w:after="0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Дополнительное время</w:t>
            </w:r>
          </w:p>
        </w:tc>
      </w:tr>
    </w:tbl>
    <w:p w:rsidR="00297397" w:rsidRPr="00297397" w:rsidRDefault="00297397" w:rsidP="0029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97397" w:rsidRPr="00297397" w:rsidRDefault="00297397" w:rsidP="0029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3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День второй</w:t>
      </w:r>
    </w:p>
    <w:p w:rsidR="00297397" w:rsidRPr="00297397" w:rsidRDefault="00297397" w:rsidP="0029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30"/>
        <w:gridCol w:w="2441"/>
      </w:tblGrid>
      <w:tr w:rsidR="00297397" w:rsidRPr="00297397" w:rsidTr="00AE07DC">
        <w:tc>
          <w:tcPr>
            <w:tcW w:w="3801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199" w:type="pct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Продолжительность программы</w:t>
            </w:r>
          </w:p>
        </w:tc>
      </w:tr>
      <w:tr w:rsidR="00297397" w:rsidRPr="00297397" w:rsidTr="00AE07DC">
        <w:trPr>
          <w:trHeight w:val="880"/>
        </w:trPr>
        <w:tc>
          <w:tcPr>
            <w:tcW w:w="5000" w:type="pct"/>
            <w:gridSpan w:val="2"/>
            <w:vAlign w:val="center"/>
          </w:tcPr>
          <w:p w:rsidR="00297397" w:rsidRPr="00297397" w:rsidRDefault="004C1304" w:rsidP="004C1304">
            <w:pPr>
              <w:pStyle w:val="a5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и экспертиза инновационного проекта. Практические рекомендации и критерии.</w:t>
            </w:r>
          </w:p>
        </w:tc>
      </w:tr>
      <w:tr w:rsidR="00297397" w:rsidRPr="00297397" w:rsidTr="00AE07DC">
        <w:trPr>
          <w:trHeight w:val="1304"/>
        </w:trPr>
        <w:tc>
          <w:tcPr>
            <w:tcW w:w="3801" w:type="pct"/>
            <w:vMerge w:val="restart"/>
          </w:tcPr>
          <w:p w:rsidR="00297397" w:rsidRPr="00297397" w:rsidRDefault="00297397" w:rsidP="00A17FBB">
            <w:pPr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Отбор и оценка наиболее перспективных для коммерциализации инновационных проектов. Управление проектами. Типовые ошибки и заблуждения.</w:t>
            </w:r>
          </w:p>
          <w:p w:rsidR="00297397" w:rsidRPr="00297397" w:rsidRDefault="00297397" w:rsidP="00297397">
            <w:pPr>
              <w:numPr>
                <w:ilvl w:val="1"/>
                <w:numId w:val="5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Этапы отбора инновационных проектов 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Deal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Flow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Due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Diligence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Институциональные инвесторы, посевные фонды, </w:t>
            </w:r>
            <w:proofErr w:type="gramStart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бизнес-ангелы</w:t>
            </w:r>
            <w:proofErr w:type="gramEnd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отраслевые инвесторы.</w:t>
            </w:r>
          </w:p>
          <w:p w:rsidR="00297397" w:rsidRPr="00297397" w:rsidRDefault="00297397" w:rsidP="00297397">
            <w:pPr>
              <w:numPr>
                <w:ilvl w:val="1"/>
                <w:numId w:val="5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Семь естественных вопросов инвестора. Анализ рынка инновационного продукта, его конкурентных преимуществ и </w:t>
            </w: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защита интеллектуальной собственности.</w:t>
            </w:r>
          </w:p>
          <w:p w:rsidR="00297397" w:rsidRPr="00297397" w:rsidRDefault="00297397" w:rsidP="00297397">
            <w:pPr>
              <w:numPr>
                <w:ilvl w:val="1"/>
                <w:numId w:val="5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Финансово-экономические показатели инновационного проекта. Оценка стоимости компаний и показатели эффективности инвестиций.</w:t>
            </w:r>
          </w:p>
          <w:p w:rsidR="00297397" w:rsidRPr="00297397" w:rsidRDefault="00297397" w:rsidP="00297397">
            <w:pPr>
              <w:numPr>
                <w:ilvl w:val="1"/>
                <w:numId w:val="5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Подготовка презентации инновационного проекта перед инвестором.</w:t>
            </w:r>
          </w:p>
          <w:p w:rsidR="00297397" w:rsidRPr="00297397" w:rsidRDefault="00297397" w:rsidP="00297397">
            <w:pPr>
              <w:numPr>
                <w:ilvl w:val="1"/>
                <w:numId w:val="5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Деловая игра (тренинг в группах) по отбору и оценке конкретных инновационных проектов. Кейсы инновационных </w:t>
            </w:r>
            <w:proofErr w:type="gramStart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проектов</w:t>
            </w:r>
            <w:proofErr w:type="gramEnd"/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ЗАТО и региона. </w:t>
            </w:r>
          </w:p>
          <w:p w:rsidR="00297397" w:rsidRPr="00297397" w:rsidRDefault="00297397" w:rsidP="00297397">
            <w:pPr>
              <w:numPr>
                <w:ilvl w:val="1"/>
                <w:numId w:val="5"/>
              </w:numPr>
              <w:spacing w:after="0" w:line="240" w:lineRule="auto"/>
              <w:ind w:hanging="308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Самостоятельное изучение методических материалов. Вопросы и ответы по конкретным инновационным проектам.</w:t>
            </w: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час</w:t>
            </w:r>
          </w:p>
        </w:tc>
      </w:tr>
      <w:tr w:rsidR="00297397" w:rsidRPr="00297397" w:rsidTr="00AE07DC">
        <w:trPr>
          <w:trHeight w:val="1020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 5 часа</w:t>
            </w:r>
          </w:p>
        </w:tc>
      </w:tr>
      <w:tr w:rsidR="00297397" w:rsidRPr="00297397" w:rsidTr="00AE07DC">
        <w:trPr>
          <w:trHeight w:val="794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1,5 часа</w:t>
            </w:r>
          </w:p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97" w:rsidRPr="00297397" w:rsidTr="00AE07DC">
        <w:trPr>
          <w:trHeight w:val="880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час</w:t>
            </w:r>
          </w:p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97" w:rsidRPr="00297397" w:rsidTr="00AE07DC">
        <w:trPr>
          <w:trHeight w:val="565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 часа</w:t>
            </w:r>
          </w:p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97" w:rsidRPr="00297397" w:rsidTr="00AE07DC">
        <w:trPr>
          <w:trHeight w:val="842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3,5 часа</w:t>
            </w:r>
          </w:p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97" w:rsidRPr="00297397" w:rsidTr="00AE07DC">
        <w:trPr>
          <w:trHeight w:val="699"/>
        </w:trPr>
        <w:tc>
          <w:tcPr>
            <w:tcW w:w="3801" w:type="pct"/>
            <w:vMerge/>
          </w:tcPr>
          <w:p w:rsidR="00297397" w:rsidRPr="00297397" w:rsidRDefault="00297397" w:rsidP="00297397">
            <w:pPr>
              <w:spacing w:after="0" w:line="240" w:lineRule="auto"/>
              <w:ind w:left="45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Дополнительное время</w:t>
            </w:r>
          </w:p>
          <w:p w:rsidR="00297397" w:rsidRPr="00297397" w:rsidRDefault="00297397" w:rsidP="0029739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297397" w:rsidRPr="00297397" w:rsidRDefault="00297397" w:rsidP="002973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3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97397" w:rsidRPr="00297397" w:rsidRDefault="00297397" w:rsidP="0029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3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День третий</w:t>
      </w:r>
    </w:p>
    <w:p w:rsidR="00297397" w:rsidRPr="00297397" w:rsidRDefault="00297397" w:rsidP="0029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30"/>
        <w:gridCol w:w="2441"/>
      </w:tblGrid>
      <w:tr w:rsidR="00297397" w:rsidRPr="00297397" w:rsidTr="00AE07DC">
        <w:trPr>
          <w:trHeight w:val="439"/>
        </w:trPr>
        <w:tc>
          <w:tcPr>
            <w:tcW w:w="3746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254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Продолжительность программы</w:t>
            </w:r>
          </w:p>
        </w:tc>
      </w:tr>
      <w:tr w:rsidR="00297397" w:rsidRPr="00297397" w:rsidTr="00AE07DC">
        <w:trPr>
          <w:trHeight w:val="433"/>
        </w:trPr>
        <w:tc>
          <w:tcPr>
            <w:tcW w:w="5000" w:type="pct"/>
            <w:gridSpan w:val="2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97397" w:rsidRPr="00297397" w:rsidTr="00AE07DC">
        <w:trPr>
          <w:trHeight w:val="2510"/>
        </w:trPr>
        <w:tc>
          <w:tcPr>
            <w:tcW w:w="3746" w:type="pct"/>
            <w:vAlign w:val="center"/>
          </w:tcPr>
          <w:p w:rsidR="00297397" w:rsidRPr="004C1304" w:rsidRDefault="00297397" w:rsidP="004C1304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Индивидуальные и групповые консультации с авторами разработок и действующими предпринимателями по подготовке инновационных проектов к инвестированию, обсуждение с </w:t>
            </w:r>
            <w:proofErr w:type="gramStart"/>
            <w:r w:rsidRPr="004C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представителями</w:t>
            </w:r>
            <w:proofErr w:type="gramEnd"/>
            <w:r w:rsidRPr="004C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ЗАТО участия в конкурсе </w:t>
            </w:r>
            <w:proofErr w:type="spellStart"/>
            <w:r w:rsidRPr="004C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GenerationS</w:t>
            </w:r>
            <w:proofErr w:type="spellEnd"/>
            <w:r w:rsidRPr="004C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Встречи с потенциальными инвесторами (</w:t>
            </w:r>
            <w:proofErr w:type="gramStart"/>
            <w:r w:rsidRPr="004C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бизнес-ангелами</w:t>
            </w:r>
            <w:proofErr w:type="gramEnd"/>
            <w:r w:rsidRPr="004C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представителями инновационной инфраструктуры. Анкетирование участников. Самостоятельная работа</w:t>
            </w:r>
          </w:p>
        </w:tc>
        <w:tc>
          <w:tcPr>
            <w:tcW w:w="1254" w:type="pct"/>
            <w:vAlign w:val="center"/>
          </w:tcPr>
          <w:p w:rsidR="00297397" w:rsidRPr="00297397" w:rsidRDefault="00297397" w:rsidP="00297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7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часов</w:t>
            </w:r>
          </w:p>
        </w:tc>
      </w:tr>
    </w:tbl>
    <w:p w:rsidR="00297397" w:rsidRPr="00443631" w:rsidRDefault="00297397">
      <w:pPr>
        <w:rPr>
          <w:rFonts w:ascii="Times New Roman" w:hAnsi="Times New Roman" w:cs="Times New Roman"/>
        </w:rPr>
      </w:pPr>
    </w:p>
    <w:sectPr w:rsidR="00297397" w:rsidRPr="00443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F102F"/>
    <w:multiLevelType w:val="multilevel"/>
    <w:tmpl w:val="0952EF8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2144148"/>
    <w:multiLevelType w:val="hybridMultilevel"/>
    <w:tmpl w:val="311EDC7C"/>
    <w:lvl w:ilvl="0" w:tplc="D7C2D6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29E5C6E"/>
    <w:multiLevelType w:val="multilevel"/>
    <w:tmpl w:val="54A8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ABA020A"/>
    <w:multiLevelType w:val="multilevel"/>
    <w:tmpl w:val="D0BE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8BD0BF0"/>
    <w:multiLevelType w:val="hybridMultilevel"/>
    <w:tmpl w:val="1B8C1A38"/>
    <w:lvl w:ilvl="0" w:tplc="0390125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D8F0275"/>
    <w:multiLevelType w:val="multilevel"/>
    <w:tmpl w:val="D3004E8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5DB"/>
    <w:rsid w:val="00297397"/>
    <w:rsid w:val="003D44BC"/>
    <w:rsid w:val="00443631"/>
    <w:rsid w:val="004C1304"/>
    <w:rsid w:val="0055053A"/>
    <w:rsid w:val="005B25DB"/>
    <w:rsid w:val="006D4D60"/>
    <w:rsid w:val="008D0B84"/>
    <w:rsid w:val="00A17FBB"/>
    <w:rsid w:val="00BC5729"/>
    <w:rsid w:val="00C8035F"/>
    <w:rsid w:val="00D1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B25DB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5B25DB"/>
  </w:style>
  <w:style w:type="paragraph" w:styleId="a5">
    <w:name w:val="List Paragraph"/>
    <w:basedOn w:val="a"/>
    <w:uiPriority w:val="34"/>
    <w:qFormat/>
    <w:rsid w:val="005B25DB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D14E9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B25DB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5B25DB"/>
  </w:style>
  <w:style w:type="paragraph" w:styleId="a5">
    <w:name w:val="List Paragraph"/>
    <w:basedOn w:val="a"/>
    <w:uiPriority w:val="34"/>
    <w:qFormat/>
    <w:rsid w:val="005B25DB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D14E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Танька</dc:creator>
  <cp:lastModifiedBy>Наталья Грицай</cp:lastModifiedBy>
  <cp:revision>2</cp:revision>
  <dcterms:created xsi:type="dcterms:W3CDTF">2014-04-23T08:04:00Z</dcterms:created>
  <dcterms:modified xsi:type="dcterms:W3CDTF">2014-04-23T08:04:00Z</dcterms:modified>
</cp:coreProperties>
</file>