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EC4" w:rsidRDefault="00A05EC4" w:rsidP="00885DD1">
      <w:pPr>
        <w:spacing w:after="0" w:line="240" w:lineRule="auto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85DD1">
        <w:rPr>
          <w:rFonts w:ascii="Times New Roman" w:eastAsia="Times New Roman" w:hAnsi="Times New Roman"/>
          <w:b/>
          <w:sz w:val="28"/>
          <w:szCs w:val="28"/>
          <w:lang w:eastAsia="ru-RU"/>
        </w:rPr>
        <w:t>Программа семинара</w:t>
      </w:r>
      <w:r w:rsidR="00885DD1" w:rsidRPr="00885D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85DD1" w:rsidRPr="00885DD1">
        <w:rPr>
          <w:rFonts w:ascii="Times New Roman" w:hAnsi="Times New Roman"/>
          <w:b/>
          <w:spacing w:val="-6"/>
          <w:sz w:val="28"/>
          <w:szCs w:val="28"/>
        </w:rPr>
        <w:t>«Интернет-сайт – осознанная необходимость»</w:t>
      </w:r>
    </w:p>
    <w:p w:rsidR="00885DD1" w:rsidRPr="00885DD1" w:rsidRDefault="00885DD1" w:rsidP="00885DD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pacing w:val="-6"/>
          <w:sz w:val="28"/>
          <w:szCs w:val="28"/>
        </w:rPr>
        <w:t>31.03.2016</w:t>
      </w:r>
    </w:p>
    <w:p w:rsidR="00A05EC4" w:rsidRPr="00605EA5" w:rsidRDefault="00A05EC4" w:rsidP="00605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04"/>
        <w:gridCol w:w="2268"/>
      </w:tblGrid>
      <w:tr w:rsidR="00605EA5" w:rsidRPr="00605EA5" w:rsidTr="0001341B">
        <w:trPr>
          <w:trHeight w:val="411"/>
        </w:trPr>
        <w:tc>
          <w:tcPr>
            <w:tcW w:w="9072" w:type="dxa"/>
            <w:gridSpan w:val="2"/>
            <w:vAlign w:val="center"/>
          </w:tcPr>
          <w:p w:rsidR="00BB12FD" w:rsidRPr="00885DD1" w:rsidRDefault="00BB12FD" w:rsidP="00885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85DD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Секция для коммерческих организаций</w:t>
            </w:r>
          </w:p>
        </w:tc>
      </w:tr>
      <w:tr w:rsidR="00605EA5" w:rsidRPr="00605EA5" w:rsidTr="008D5170">
        <w:trPr>
          <w:trHeight w:val="411"/>
        </w:trPr>
        <w:tc>
          <w:tcPr>
            <w:tcW w:w="6804" w:type="dxa"/>
            <w:vAlign w:val="center"/>
          </w:tcPr>
          <w:p w:rsidR="00A05EC4" w:rsidRPr="00605EA5" w:rsidRDefault="00A05EC4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</w:t>
            </w:r>
          </w:p>
        </w:tc>
        <w:tc>
          <w:tcPr>
            <w:tcW w:w="2268" w:type="dxa"/>
            <w:vAlign w:val="center"/>
          </w:tcPr>
          <w:p w:rsidR="00A05EC4" w:rsidRPr="00605EA5" w:rsidRDefault="00BB12FD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</w:t>
            </w:r>
            <w:r w:rsidR="00A05EC4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A05EC4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– 10: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A05EC4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605EA5" w:rsidRPr="00605EA5" w:rsidTr="008D5170">
        <w:trPr>
          <w:trHeight w:val="627"/>
        </w:trPr>
        <w:tc>
          <w:tcPr>
            <w:tcW w:w="6804" w:type="dxa"/>
            <w:vAlign w:val="center"/>
          </w:tcPr>
          <w:p w:rsidR="00A05EC4" w:rsidRPr="00605EA5" w:rsidRDefault="00BB12FD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Современные технологии </w:t>
            </w:r>
            <w:proofErr w:type="spellStart"/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сайтостроения</w:t>
            </w:r>
            <w:proofErr w:type="spellEnd"/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решения </w:t>
            </w:r>
            <w:proofErr w:type="spellStart"/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бизнес-задач</w:t>
            </w:r>
            <w:proofErr w:type="spellEnd"/>
          </w:p>
          <w:p w:rsidR="00A05EC4" w:rsidRPr="00605EA5" w:rsidRDefault="00BB12FD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Денис Чернов</w:t>
            </w:r>
            <w:r w:rsidR="00A05EC4"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</w:t>
            </w: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Центр консалтинговых </w:t>
            </w:r>
            <w:r w:rsidR="00FD4DCA"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проектов</w:t>
            </w:r>
          </w:p>
        </w:tc>
        <w:tc>
          <w:tcPr>
            <w:tcW w:w="2268" w:type="dxa"/>
            <w:vAlign w:val="center"/>
          </w:tcPr>
          <w:p w:rsidR="00A05EC4" w:rsidRPr="00605EA5" w:rsidRDefault="00A05EC4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10:</w:t>
            </w:r>
            <w:r w:rsidR="00BB12FD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1</w:t>
            </w:r>
            <w:r w:rsidR="00BB12FD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  <w:r w:rsidR="00BB12FD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605EA5" w:rsidRPr="00605EA5" w:rsidTr="00451440">
        <w:trPr>
          <w:trHeight w:val="855"/>
        </w:trPr>
        <w:tc>
          <w:tcPr>
            <w:tcW w:w="6804" w:type="dxa"/>
            <w:vAlign w:val="center"/>
          </w:tcPr>
          <w:p w:rsidR="00A05EC4" w:rsidRPr="00605EA5" w:rsidRDefault="00BB12FD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Готовые решения для организации бизнеса в Интернете на платформе «1С-Битрикс»</w:t>
            </w:r>
          </w:p>
          <w:p w:rsidR="00A05EC4" w:rsidRPr="00605EA5" w:rsidRDefault="00A05EC4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Александр </w:t>
            </w:r>
            <w:r w:rsidR="00BB12FD"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Кочанов</w:t>
            </w: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</w:t>
            </w:r>
            <w:r w:rsidR="00FD4DCA"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Центр консалтинговых проектов</w:t>
            </w:r>
          </w:p>
        </w:tc>
        <w:tc>
          <w:tcPr>
            <w:tcW w:w="2268" w:type="dxa"/>
            <w:vAlign w:val="center"/>
          </w:tcPr>
          <w:p w:rsidR="00A05EC4" w:rsidRPr="00605EA5" w:rsidRDefault="00A05EC4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BB12FD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  <w:r w:rsidR="00BB12FD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– 1</w:t>
            </w:r>
            <w:r w:rsidR="00BB12FD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0:5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605EA5" w:rsidRPr="00605EA5" w:rsidTr="00451440">
        <w:trPr>
          <w:trHeight w:val="683"/>
        </w:trPr>
        <w:tc>
          <w:tcPr>
            <w:tcW w:w="6804" w:type="dxa"/>
            <w:vAlign w:val="center"/>
          </w:tcPr>
          <w:p w:rsidR="00BB12FD" w:rsidRPr="00605EA5" w:rsidRDefault="00BB12FD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«1С-Битрикс»: мобильное приложение</w:t>
            </w:r>
          </w:p>
          <w:p w:rsidR="00BB12FD" w:rsidRPr="00605EA5" w:rsidRDefault="00BB12FD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Александр Кочанов, Центр </w:t>
            </w:r>
            <w:r w:rsidR="00FD4DCA"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консалтинговых проектов</w:t>
            </w:r>
          </w:p>
        </w:tc>
        <w:tc>
          <w:tcPr>
            <w:tcW w:w="2268" w:type="dxa"/>
            <w:vAlign w:val="center"/>
          </w:tcPr>
          <w:p w:rsidR="00BB12FD" w:rsidRPr="00605EA5" w:rsidRDefault="00BB12FD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10:50 – 11:10</w:t>
            </w:r>
          </w:p>
        </w:tc>
      </w:tr>
      <w:tr w:rsidR="00605EA5" w:rsidRPr="00605EA5" w:rsidTr="00451440">
        <w:trPr>
          <w:trHeight w:val="564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 вас нет в Интернет, вас нет на рынке</w:t>
            </w:r>
          </w:p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Дмитрий Пантин, МА «Игры разума»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11:10 – 11:40</w:t>
            </w:r>
          </w:p>
        </w:tc>
      </w:tr>
      <w:tr w:rsidR="00605EA5" w:rsidRPr="00605EA5" w:rsidTr="00451440">
        <w:trPr>
          <w:trHeight w:val="417"/>
        </w:trPr>
        <w:tc>
          <w:tcPr>
            <w:tcW w:w="6804" w:type="dxa"/>
            <w:vAlign w:val="center"/>
          </w:tcPr>
          <w:p w:rsidR="00A05EC4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Кофе-брейк</w:t>
            </w:r>
          </w:p>
        </w:tc>
        <w:tc>
          <w:tcPr>
            <w:tcW w:w="2268" w:type="dxa"/>
            <w:vAlign w:val="center"/>
          </w:tcPr>
          <w:p w:rsidR="00A05EC4" w:rsidRPr="00605EA5" w:rsidRDefault="00A05EC4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51440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:40 – 1</w:t>
            </w:r>
            <w:r w:rsidR="00451440"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</w:t>
            </w:r>
          </w:p>
        </w:tc>
      </w:tr>
      <w:tr w:rsidR="00605EA5" w:rsidRPr="00605EA5" w:rsidTr="00451440">
        <w:trPr>
          <w:trHeight w:val="551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 эффективен ли сайт?</w:t>
            </w:r>
          </w:p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Дмитрий Пантин, МА «Игры разума»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12:00 – 12:15</w:t>
            </w:r>
          </w:p>
        </w:tc>
      </w:tr>
      <w:tr w:rsidR="00605EA5" w:rsidRPr="00605EA5" w:rsidTr="00451440">
        <w:trPr>
          <w:trHeight w:val="771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Интернет-СМИ</w:t>
            </w:r>
          </w:p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Вячеслав Городецкий, ИА «Би-порт»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12:15 – 12:30</w:t>
            </w:r>
          </w:p>
        </w:tc>
      </w:tr>
      <w:tr w:rsidR="00605EA5" w:rsidRPr="00605EA5" w:rsidTr="00451440">
        <w:trPr>
          <w:trHeight w:val="555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Как помочь бизнесу расти в кризис</w:t>
            </w:r>
          </w:p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Александр Кочанов, </w:t>
            </w:r>
            <w:r w:rsidR="00FD4DCA"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Центр консалтинговых проектов</w:t>
            </w:r>
          </w:p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12:30 – 12:50</w:t>
            </w:r>
          </w:p>
        </w:tc>
      </w:tr>
      <w:tr w:rsidR="00605EA5" w:rsidRPr="00605EA5" w:rsidTr="008D5170">
        <w:trPr>
          <w:trHeight w:val="341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Ответы на вопросы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12:50 – 13:30</w:t>
            </w:r>
          </w:p>
        </w:tc>
      </w:tr>
      <w:tr w:rsidR="00605EA5" w:rsidRPr="00605EA5" w:rsidTr="001A028E">
        <w:trPr>
          <w:trHeight w:val="341"/>
        </w:trPr>
        <w:tc>
          <w:tcPr>
            <w:tcW w:w="9072" w:type="dxa"/>
            <w:gridSpan w:val="2"/>
            <w:vAlign w:val="center"/>
          </w:tcPr>
          <w:p w:rsidR="00451440" w:rsidRPr="00885DD1" w:rsidRDefault="00451440" w:rsidP="00885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85DD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Секция для государственных организаций</w:t>
            </w:r>
          </w:p>
        </w:tc>
      </w:tr>
      <w:tr w:rsidR="00605EA5" w:rsidRPr="00605EA5" w:rsidTr="008D5170">
        <w:trPr>
          <w:trHeight w:val="341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13:30 – 14:00</w:t>
            </w:r>
          </w:p>
        </w:tc>
      </w:tr>
      <w:tr w:rsidR="00605EA5" w:rsidRPr="00605EA5" w:rsidTr="00451440">
        <w:trPr>
          <w:trHeight w:val="579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Современные технологии </w:t>
            </w:r>
            <w:proofErr w:type="spellStart"/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сайтостроения</w:t>
            </w:r>
            <w:proofErr w:type="spellEnd"/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решения </w:t>
            </w:r>
            <w:proofErr w:type="spellStart"/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бизнес-задач</w:t>
            </w:r>
            <w:proofErr w:type="spellEnd"/>
          </w:p>
          <w:p w:rsidR="00451440" w:rsidRPr="00605EA5" w:rsidRDefault="00FD4DCA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Денис Чернов, Центр консалтинговых проектов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 – 14:30</w:t>
            </w:r>
          </w:p>
        </w:tc>
      </w:tr>
      <w:tr w:rsidR="00605EA5" w:rsidRPr="00605EA5" w:rsidTr="00451440">
        <w:trPr>
          <w:trHeight w:val="842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«1С-Битрикс: сайт медицинской организации»</w:t>
            </w:r>
          </w:p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Александр Кочанов, </w:t>
            </w:r>
            <w:r w:rsidR="00FD4DCA"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Центр консалтинговых проектов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14:30 – 15:10</w:t>
            </w:r>
          </w:p>
        </w:tc>
      </w:tr>
      <w:tr w:rsidR="00605EA5" w:rsidRPr="00605EA5" w:rsidTr="00451440">
        <w:trPr>
          <w:trHeight w:val="699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«1С-Битрикс: сайт школы»</w:t>
            </w:r>
          </w:p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Александр Кочанов, </w:t>
            </w:r>
            <w:r w:rsidR="00FD4DCA"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Центр консалтинговых проектов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15:10 – 15:30</w:t>
            </w:r>
          </w:p>
        </w:tc>
      </w:tr>
      <w:tr w:rsidR="00605EA5" w:rsidRPr="00605EA5" w:rsidTr="002C49B8">
        <w:trPr>
          <w:trHeight w:val="553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Проактивная</w:t>
            </w:r>
            <w:proofErr w:type="spellEnd"/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защита» - новый подход к веб-безопасности</w:t>
            </w:r>
            <w:bookmarkStart w:id="0" w:name="_GoBack"/>
            <w:bookmarkEnd w:id="0"/>
          </w:p>
          <w:p w:rsidR="00451440" w:rsidRPr="00605EA5" w:rsidRDefault="00FD4DCA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Денис Чернов, Центр консалтинговых проектов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15:30 – 15:50</w:t>
            </w:r>
          </w:p>
        </w:tc>
      </w:tr>
      <w:tr w:rsidR="00605EA5" w:rsidRPr="00605EA5" w:rsidTr="002C49B8">
        <w:trPr>
          <w:trHeight w:val="549"/>
        </w:trPr>
        <w:tc>
          <w:tcPr>
            <w:tcW w:w="6804" w:type="dxa"/>
            <w:vAlign w:val="center"/>
          </w:tcPr>
          <w:p w:rsidR="00451440" w:rsidRPr="00605EA5" w:rsidRDefault="00451440" w:rsidP="00605E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Ответы на вопросы</w:t>
            </w:r>
          </w:p>
        </w:tc>
        <w:tc>
          <w:tcPr>
            <w:tcW w:w="2268" w:type="dxa"/>
            <w:vAlign w:val="center"/>
          </w:tcPr>
          <w:p w:rsidR="00451440" w:rsidRPr="00605EA5" w:rsidRDefault="00451440" w:rsidP="00A54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5E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15:50 – 16:30</w:t>
            </w:r>
          </w:p>
        </w:tc>
      </w:tr>
    </w:tbl>
    <w:p w:rsidR="00A05EC4" w:rsidRPr="00605EA5" w:rsidRDefault="00A05EC4" w:rsidP="00605E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5D66" w:rsidRPr="00605EA5" w:rsidRDefault="00637F1A" w:rsidP="00605E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85D66" w:rsidRPr="00605EA5" w:rsidSect="00A54C7C">
      <w:pgSz w:w="11906" w:h="16838" w:code="9"/>
      <w:pgMar w:top="851" w:right="851" w:bottom="1134" w:left="1701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4E4449"/>
    <w:multiLevelType w:val="hybridMultilevel"/>
    <w:tmpl w:val="BE708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3F4C68"/>
    <w:multiLevelType w:val="hybridMultilevel"/>
    <w:tmpl w:val="F69C891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EC4"/>
    <w:rsid w:val="00087041"/>
    <w:rsid w:val="002C49B8"/>
    <w:rsid w:val="00451440"/>
    <w:rsid w:val="004B43C5"/>
    <w:rsid w:val="005D71C2"/>
    <w:rsid w:val="00605EA5"/>
    <w:rsid w:val="00637F1A"/>
    <w:rsid w:val="00885DD1"/>
    <w:rsid w:val="008A641B"/>
    <w:rsid w:val="009525A1"/>
    <w:rsid w:val="00A05EC4"/>
    <w:rsid w:val="00A41445"/>
    <w:rsid w:val="00A54C7C"/>
    <w:rsid w:val="00BB12FD"/>
    <w:rsid w:val="00C11D71"/>
    <w:rsid w:val="00D00BED"/>
    <w:rsid w:val="00ED40EC"/>
    <w:rsid w:val="00FD4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E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EC4"/>
    <w:pPr>
      <w:ind w:left="720"/>
      <w:contextualSpacing/>
    </w:pPr>
  </w:style>
  <w:style w:type="character" w:customStyle="1" w:styleId="apple-converted-space">
    <w:name w:val="apple-converted-space"/>
    <w:basedOn w:val="a0"/>
    <w:rsid w:val="002C49B8"/>
  </w:style>
  <w:style w:type="character" w:styleId="a4">
    <w:name w:val="Strong"/>
    <w:basedOn w:val="a0"/>
    <w:uiPriority w:val="22"/>
    <w:qFormat/>
    <w:rsid w:val="002C49B8"/>
    <w:rPr>
      <w:b/>
      <w:bCs/>
    </w:rPr>
  </w:style>
  <w:style w:type="character" w:styleId="a5">
    <w:name w:val="Hyperlink"/>
    <w:basedOn w:val="a0"/>
    <w:uiPriority w:val="99"/>
    <w:unhideWhenUsed/>
    <w:rsid w:val="002C49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Зюбанова Марианна</dc:creator>
  <cp:lastModifiedBy>gricaiNA</cp:lastModifiedBy>
  <cp:revision>2</cp:revision>
  <dcterms:created xsi:type="dcterms:W3CDTF">2016-03-30T11:08:00Z</dcterms:created>
  <dcterms:modified xsi:type="dcterms:W3CDTF">2016-03-30T11:08:00Z</dcterms:modified>
</cp:coreProperties>
</file>