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43" w:type="dxa"/>
        <w:tblLook w:val="04A0" w:firstRow="1" w:lastRow="0" w:firstColumn="1" w:lastColumn="0" w:noHBand="0" w:noVBand="1"/>
      </w:tblPr>
      <w:tblGrid>
        <w:gridCol w:w="675"/>
        <w:gridCol w:w="5261"/>
        <w:gridCol w:w="2968"/>
        <w:gridCol w:w="2968"/>
        <w:gridCol w:w="2971"/>
      </w:tblGrid>
      <w:tr w:rsidR="00461B12" w:rsidRPr="00D559F6" w:rsidTr="003C63AE">
        <w:trPr>
          <w:trHeight w:val="407"/>
        </w:trPr>
        <w:tc>
          <w:tcPr>
            <w:tcW w:w="14843" w:type="dxa"/>
            <w:gridSpan w:val="5"/>
          </w:tcPr>
          <w:p w:rsidR="00461B12" w:rsidRPr="00D559F6" w:rsidRDefault="00461B12" w:rsidP="00461B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 w:rsidRPr="00D559F6">
              <w:rPr>
                <w:rFonts w:ascii="Times New Roman" w:hAnsi="Times New Roman" w:cs="Times New Roman"/>
                <w:b/>
                <w:sz w:val="28"/>
              </w:rPr>
              <w:t xml:space="preserve">Предприятия Мурманской области, заинтересованные в развитии </w:t>
            </w:r>
            <w:r>
              <w:rPr>
                <w:rFonts w:ascii="Times New Roman" w:hAnsi="Times New Roman" w:cs="Times New Roman"/>
                <w:b/>
                <w:sz w:val="28"/>
              </w:rPr>
              <w:t>экспортных</w:t>
            </w:r>
            <w:r w:rsidRPr="00D559F6">
              <w:rPr>
                <w:rFonts w:ascii="Times New Roman" w:hAnsi="Times New Roman" w:cs="Times New Roman"/>
                <w:b/>
                <w:sz w:val="28"/>
              </w:rPr>
              <w:t xml:space="preserve"> поставок </w:t>
            </w:r>
            <w:r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D559F6">
              <w:rPr>
                <w:rFonts w:ascii="Times New Roman" w:hAnsi="Times New Roman" w:cs="Times New Roman"/>
                <w:b/>
                <w:sz w:val="28"/>
              </w:rPr>
              <w:t xml:space="preserve"> Республик</w:t>
            </w:r>
            <w:r>
              <w:rPr>
                <w:rFonts w:ascii="Times New Roman" w:hAnsi="Times New Roman" w:cs="Times New Roman"/>
                <w:b/>
                <w:sz w:val="28"/>
              </w:rPr>
              <w:t>у</w:t>
            </w:r>
            <w:r w:rsidRPr="00D559F6">
              <w:rPr>
                <w:rFonts w:ascii="Times New Roman" w:hAnsi="Times New Roman" w:cs="Times New Roman"/>
                <w:b/>
                <w:sz w:val="28"/>
              </w:rPr>
              <w:t xml:space="preserve"> Беларусь</w:t>
            </w:r>
          </w:p>
        </w:tc>
      </w:tr>
      <w:tr w:rsidR="00461B12" w:rsidRPr="00D559F6" w:rsidTr="003C63AE">
        <w:trPr>
          <w:trHeight w:val="284"/>
        </w:trPr>
        <w:tc>
          <w:tcPr>
            <w:tcW w:w="675" w:type="dxa"/>
          </w:tcPr>
          <w:p w:rsidR="00461B12" w:rsidRPr="00D559F6" w:rsidRDefault="00461B12" w:rsidP="003C63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59F6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261" w:type="dxa"/>
          </w:tcPr>
          <w:p w:rsidR="00461B12" w:rsidRPr="00D559F6" w:rsidRDefault="00461B12" w:rsidP="003C63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59F6">
              <w:rPr>
                <w:rFonts w:ascii="Times New Roman" w:hAnsi="Times New Roman" w:cs="Times New Roman"/>
                <w:b/>
                <w:sz w:val="28"/>
              </w:rPr>
              <w:t>Наименование предприятия, контактные данные ответственного лица предприятия</w:t>
            </w:r>
          </w:p>
        </w:tc>
        <w:tc>
          <w:tcPr>
            <w:tcW w:w="2968" w:type="dxa"/>
          </w:tcPr>
          <w:p w:rsidR="00461B12" w:rsidRPr="00D559F6" w:rsidRDefault="00461B12" w:rsidP="003C63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59F6">
              <w:rPr>
                <w:rFonts w:ascii="Times New Roman" w:hAnsi="Times New Roman" w:cs="Times New Roman"/>
                <w:b/>
                <w:sz w:val="28"/>
              </w:rPr>
              <w:t>Код ТН ВЭД</w:t>
            </w:r>
          </w:p>
        </w:tc>
        <w:tc>
          <w:tcPr>
            <w:tcW w:w="2968" w:type="dxa"/>
          </w:tcPr>
          <w:p w:rsidR="00461B12" w:rsidRPr="00D559F6" w:rsidRDefault="00461B12" w:rsidP="003C63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59F6">
              <w:rPr>
                <w:rFonts w:ascii="Times New Roman" w:hAnsi="Times New Roman" w:cs="Times New Roman"/>
                <w:b/>
                <w:sz w:val="28"/>
              </w:rPr>
              <w:t>Наименование продукции</w:t>
            </w:r>
          </w:p>
        </w:tc>
        <w:tc>
          <w:tcPr>
            <w:tcW w:w="2971" w:type="dxa"/>
          </w:tcPr>
          <w:p w:rsidR="00461B12" w:rsidRPr="00D559F6" w:rsidRDefault="00461B12" w:rsidP="00461B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59F6">
              <w:rPr>
                <w:rFonts w:ascii="Times New Roman" w:hAnsi="Times New Roman" w:cs="Times New Roman"/>
                <w:b/>
                <w:sz w:val="28"/>
              </w:rPr>
              <w:t xml:space="preserve">Возможный объем </w:t>
            </w:r>
            <w:r>
              <w:rPr>
                <w:rFonts w:ascii="Times New Roman" w:hAnsi="Times New Roman" w:cs="Times New Roman"/>
                <w:b/>
                <w:sz w:val="28"/>
              </w:rPr>
              <w:t>поставок</w:t>
            </w:r>
          </w:p>
        </w:tc>
      </w:tr>
      <w:tr w:rsidR="00461B12" w:rsidRPr="00D559F6" w:rsidTr="003C63AE">
        <w:trPr>
          <w:trHeight w:val="501"/>
        </w:trPr>
        <w:tc>
          <w:tcPr>
            <w:tcW w:w="675" w:type="dxa"/>
          </w:tcPr>
          <w:p w:rsidR="00461B12" w:rsidRPr="00D559F6" w:rsidRDefault="00461B12" w:rsidP="003C63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1" w:type="dxa"/>
          </w:tcPr>
          <w:p w:rsidR="00461B12" w:rsidRPr="00D559F6" w:rsidRDefault="00461B12" w:rsidP="003C63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68" w:type="dxa"/>
          </w:tcPr>
          <w:p w:rsidR="00461B12" w:rsidRPr="00D559F6" w:rsidRDefault="00461B12" w:rsidP="003C63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68" w:type="dxa"/>
          </w:tcPr>
          <w:p w:rsidR="00461B12" w:rsidRPr="00D559F6" w:rsidRDefault="00461B12" w:rsidP="003C63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1" w:type="dxa"/>
          </w:tcPr>
          <w:p w:rsidR="00461B12" w:rsidRPr="00D559F6" w:rsidRDefault="00461B12" w:rsidP="003C63A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61B12" w:rsidRPr="00D559F6" w:rsidTr="003C63AE">
        <w:trPr>
          <w:trHeight w:val="469"/>
        </w:trPr>
        <w:tc>
          <w:tcPr>
            <w:tcW w:w="675" w:type="dxa"/>
          </w:tcPr>
          <w:p w:rsidR="00461B12" w:rsidRPr="00D559F6" w:rsidRDefault="00461B12" w:rsidP="003C63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1" w:type="dxa"/>
          </w:tcPr>
          <w:p w:rsidR="00461B12" w:rsidRPr="00D559F6" w:rsidRDefault="00461B12" w:rsidP="003C63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68" w:type="dxa"/>
          </w:tcPr>
          <w:p w:rsidR="00461B12" w:rsidRPr="00D559F6" w:rsidRDefault="00461B12" w:rsidP="003C63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68" w:type="dxa"/>
          </w:tcPr>
          <w:p w:rsidR="00461B12" w:rsidRPr="00D559F6" w:rsidRDefault="00461B12" w:rsidP="003C63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1" w:type="dxa"/>
          </w:tcPr>
          <w:p w:rsidR="00461B12" w:rsidRPr="00D559F6" w:rsidRDefault="00461B12" w:rsidP="003C63A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61B12" w:rsidRPr="00D559F6" w:rsidTr="003C63AE">
        <w:trPr>
          <w:trHeight w:val="501"/>
        </w:trPr>
        <w:tc>
          <w:tcPr>
            <w:tcW w:w="675" w:type="dxa"/>
          </w:tcPr>
          <w:p w:rsidR="00461B12" w:rsidRPr="00D559F6" w:rsidRDefault="00461B12" w:rsidP="003C63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1" w:type="dxa"/>
          </w:tcPr>
          <w:p w:rsidR="00461B12" w:rsidRPr="00D559F6" w:rsidRDefault="00461B12" w:rsidP="003C63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68" w:type="dxa"/>
          </w:tcPr>
          <w:p w:rsidR="00461B12" w:rsidRPr="00D559F6" w:rsidRDefault="00461B12" w:rsidP="003C63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68" w:type="dxa"/>
          </w:tcPr>
          <w:p w:rsidR="00461B12" w:rsidRPr="00D559F6" w:rsidRDefault="00461B12" w:rsidP="003C63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1" w:type="dxa"/>
          </w:tcPr>
          <w:p w:rsidR="00461B12" w:rsidRPr="00D559F6" w:rsidRDefault="00461B12" w:rsidP="003C63A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61B12" w:rsidRPr="00D559F6" w:rsidTr="003C63AE">
        <w:trPr>
          <w:trHeight w:val="469"/>
        </w:trPr>
        <w:tc>
          <w:tcPr>
            <w:tcW w:w="675" w:type="dxa"/>
          </w:tcPr>
          <w:p w:rsidR="00461B12" w:rsidRPr="00D559F6" w:rsidRDefault="00461B12" w:rsidP="003C63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1" w:type="dxa"/>
          </w:tcPr>
          <w:p w:rsidR="00461B12" w:rsidRPr="00D559F6" w:rsidRDefault="00461B12" w:rsidP="003C63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68" w:type="dxa"/>
          </w:tcPr>
          <w:p w:rsidR="00461B12" w:rsidRPr="00D559F6" w:rsidRDefault="00461B12" w:rsidP="003C63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68" w:type="dxa"/>
          </w:tcPr>
          <w:p w:rsidR="00461B12" w:rsidRPr="00D559F6" w:rsidRDefault="00461B12" w:rsidP="003C63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1" w:type="dxa"/>
          </w:tcPr>
          <w:p w:rsidR="00461B12" w:rsidRPr="00D559F6" w:rsidRDefault="00461B12" w:rsidP="003C63A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61B12" w:rsidRPr="00D559F6" w:rsidTr="003C63AE">
        <w:trPr>
          <w:trHeight w:val="501"/>
        </w:trPr>
        <w:tc>
          <w:tcPr>
            <w:tcW w:w="675" w:type="dxa"/>
          </w:tcPr>
          <w:p w:rsidR="00461B12" w:rsidRPr="00D559F6" w:rsidRDefault="00461B12" w:rsidP="003C63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1" w:type="dxa"/>
          </w:tcPr>
          <w:p w:rsidR="00461B12" w:rsidRPr="00D559F6" w:rsidRDefault="00461B12" w:rsidP="003C63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68" w:type="dxa"/>
          </w:tcPr>
          <w:p w:rsidR="00461B12" w:rsidRPr="00D559F6" w:rsidRDefault="00461B12" w:rsidP="003C63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68" w:type="dxa"/>
          </w:tcPr>
          <w:p w:rsidR="00461B12" w:rsidRPr="00D559F6" w:rsidRDefault="00461B12" w:rsidP="003C63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1" w:type="dxa"/>
          </w:tcPr>
          <w:p w:rsidR="00461B12" w:rsidRPr="00D559F6" w:rsidRDefault="00461B12" w:rsidP="003C63A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61B12" w:rsidRPr="00D559F6" w:rsidTr="003C63AE">
        <w:trPr>
          <w:trHeight w:val="501"/>
        </w:trPr>
        <w:tc>
          <w:tcPr>
            <w:tcW w:w="675" w:type="dxa"/>
          </w:tcPr>
          <w:p w:rsidR="00461B12" w:rsidRPr="00D559F6" w:rsidRDefault="00461B12" w:rsidP="003C63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1" w:type="dxa"/>
          </w:tcPr>
          <w:p w:rsidR="00461B12" w:rsidRPr="00D559F6" w:rsidRDefault="00461B12" w:rsidP="003C63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68" w:type="dxa"/>
          </w:tcPr>
          <w:p w:rsidR="00461B12" w:rsidRPr="00D559F6" w:rsidRDefault="00461B12" w:rsidP="003C63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68" w:type="dxa"/>
          </w:tcPr>
          <w:p w:rsidR="00461B12" w:rsidRPr="00D559F6" w:rsidRDefault="00461B12" w:rsidP="003C63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1" w:type="dxa"/>
          </w:tcPr>
          <w:p w:rsidR="00461B12" w:rsidRPr="00D559F6" w:rsidRDefault="00461B12" w:rsidP="003C63A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61B12" w:rsidRPr="00D559F6" w:rsidRDefault="00461B12" w:rsidP="00461B1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A4850" w:rsidRDefault="004A4850"/>
    <w:sectPr w:rsidR="004A4850" w:rsidSect="00D559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12"/>
    <w:rsid w:val="00461B12"/>
    <w:rsid w:val="004A4850"/>
    <w:rsid w:val="006A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B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B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avchinnikova</dc:creator>
  <cp:lastModifiedBy>Ерасова Вероника Викторовна</cp:lastModifiedBy>
  <cp:revision>2</cp:revision>
  <dcterms:created xsi:type="dcterms:W3CDTF">2022-04-13T13:29:00Z</dcterms:created>
  <dcterms:modified xsi:type="dcterms:W3CDTF">2022-04-13T13:29:00Z</dcterms:modified>
</cp:coreProperties>
</file>